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7E4" w:rsidRPr="00350014" w:rsidRDefault="001727E4" w:rsidP="001727E4">
      <w:pPr>
        <w:bidi w:val="0"/>
        <w:spacing w:before="300" w:after="150" w:line="240" w:lineRule="auto"/>
        <w:textAlignment w:val="top"/>
        <w:outlineLvl w:val="0"/>
        <w:rPr>
          <w:rFonts w:ascii="inherit" w:eastAsia="Times New Roman" w:hAnsi="inherit" w:cs="Times New Roman"/>
          <w:kern w:val="36"/>
          <w:sz w:val="52"/>
          <w:szCs w:val="52"/>
        </w:rPr>
      </w:pPr>
      <w:r w:rsidRPr="001727E4">
        <w:rPr>
          <w:rFonts w:ascii="inherit" w:eastAsia="Times New Roman" w:hAnsi="inherit" w:cs="Times New Roman"/>
          <w:kern w:val="36"/>
          <w:sz w:val="52"/>
          <w:szCs w:val="52"/>
        </w:rPr>
        <w:t>Efficacy of endonasal phototherapy for relieving the symptoms of allergic rhinitis: Meta-analysis</w:t>
      </w:r>
    </w:p>
    <w:p w:rsidR="001727E4" w:rsidRPr="00350014" w:rsidRDefault="001727E4" w:rsidP="001727E4">
      <w:pPr>
        <w:pStyle w:val="NormalWeb"/>
        <w:shd w:val="clear" w:color="auto" w:fill="FFFFFF"/>
        <w:spacing w:before="0" w:beforeAutospacing="0" w:after="150" w:afterAutospacing="0"/>
        <w:rPr>
          <w:rFonts w:ascii="OpenSansRegular" w:hAnsi="OpenSansRegular"/>
          <w:color w:val="2D2C2C"/>
          <w:sz w:val="28"/>
          <w:szCs w:val="28"/>
        </w:rPr>
      </w:pPr>
      <w:r w:rsidRPr="00350014">
        <w:rPr>
          <w:rStyle w:val="a3"/>
          <w:rFonts w:ascii="OpenSansRegular" w:hAnsi="OpenSansRegular"/>
          <w:color w:val="2D2C2C"/>
          <w:sz w:val="28"/>
          <w:szCs w:val="28"/>
        </w:rPr>
        <w:t>Authors:</w:t>
      </w:r>
      <w:r w:rsidRPr="00350014">
        <w:rPr>
          <w:rStyle w:val="apple-converted-space"/>
          <w:rFonts w:ascii="OpenSansRegular" w:hAnsi="OpenSansRegular"/>
          <w:b/>
          <w:bCs/>
          <w:color w:val="2D2C2C"/>
          <w:sz w:val="28"/>
          <w:szCs w:val="28"/>
        </w:rPr>
        <w:t> </w:t>
      </w:r>
      <w:r w:rsidRPr="00350014">
        <w:rPr>
          <w:rFonts w:ascii="OpenSansRegular" w:hAnsi="OpenSansRegular"/>
          <w:color w:val="2D2C2C"/>
          <w:sz w:val="28"/>
          <w:szCs w:val="28"/>
        </w:rPr>
        <w:t xml:space="preserve">Cho, </w:t>
      </w:r>
      <w:proofErr w:type="spellStart"/>
      <w:r w:rsidRPr="00350014">
        <w:rPr>
          <w:rFonts w:ascii="OpenSansRegular" w:hAnsi="OpenSansRegular"/>
          <w:color w:val="2D2C2C"/>
          <w:sz w:val="28"/>
          <w:szCs w:val="28"/>
        </w:rPr>
        <w:t>Hye</w:t>
      </w:r>
      <w:proofErr w:type="spellEnd"/>
      <w:r w:rsidRPr="00350014">
        <w:rPr>
          <w:rFonts w:ascii="OpenSansRegular" w:hAnsi="OpenSansRegular"/>
          <w:color w:val="2D2C2C"/>
          <w:sz w:val="28"/>
          <w:szCs w:val="28"/>
        </w:rPr>
        <w:t xml:space="preserve"> Kyung; </w:t>
      </w:r>
      <w:proofErr w:type="spellStart"/>
      <w:r w:rsidRPr="00350014">
        <w:rPr>
          <w:rFonts w:ascii="OpenSansRegular" w:hAnsi="OpenSansRegular"/>
          <w:color w:val="2D2C2C"/>
          <w:sz w:val="28"/>
          <w:szCs w:val="28"/>
        </w:rPr>
        <w:t>Jeong</w:t>
      </w:r>
      <w:proofErr w:type="spellEnd"/>
      <w:r w:rsidRPr="00350014">
        <w:rPr>
          <w:rFonts w:ascii="OpenSansRegular" w:hAnsi="OpenSansRegular"/>
          <w:color w:val="2D2C2C"/>
          <w:sz w:val="28"/>
          <w:szCs w:val="28"/>
        </w:rPr>
        <w:t xml:space="preserve">, </w:t>
      </w:r>
      <w:proofErr w:type="spellStart"/>
      <w:r w:rsidRPr="00350014">
        <w:rPr>
          <w:rFonts w:ascii="OpenSansRegular" w:hAnsi="OpenSansRegular"/>
          <w:color w:val="2D2C2C"/>
          <w:sz w:val="28"/>
          <w:szCs w:val="28"/>
        </w:rPr>
        <w:t>Yeon</w:t>
      </w:r>
      <w:proofErr w:type="spellEnd"/>
      <w:r w:rsidRPr="00350014">
        <w:rPr>
          <w:rFonts w:ascii="OpenSansRegular" w:hAnsi="OpenSansRegular"/>
          <w:color w:val="2D2C2C"/>
          <w:sz w:val="28"/>
          <w:szCs w:val="28"/>
        </w:rPr>
        <w:t xml:space="preserve"> Min; Lee, Ho </w:t>
      </w:r>
      <w:proofErr w:type="spellStart"/>
      <w:r w:rsidRPr="00350014">
        <w:rPr>
          <w:rFonts w:ascii="OpenSansRegular" w:hAnsi="OpenSansRegular"/>
          <w:color w:val="2D2C2C"/>
          <w:sz w:val="28"/>
          <w:szCs w:val="28"/>
        </w:rPr>
        <w:t>Seok</w:t>
      </w:r>
      <w:proofErr w:type="spellEnd"/>
      <w:r w:rsidRPr="00350014">
        <w:rPr>
          <w:rFonts w:ascii="OpenSansRegular" w:hAnsi="OpenSansRegular"/>
          <w:color w:val="2D2C2C"/>
          <w:sz w:val="28"/>
          <w:szCs w:val="28"/>
        </w:rPr>
        <w:t xml:space="preserve">; Lee, </w:t>
      </w:r>
      <w:proofErr w:type="spellStart"/>
      <w:r w:rsidRPr="00350014">
        <w:rPr>
          <w:rFonts w:ascii="OpenSansRegular" w:hAnsi="OpenSansRegular"/>
          <w:color w:val="2D2C2C"/>
          <w:sz w:val="28"/>
          <w:szCs w:val="28"/>
        </w:rPr>
        <w:t>Yeon</w:t>
      </w:r>
      <w:proofErr w:type="spellEnd"/>
      <w:r w:rsidRPr="00350014">
        <w:rPr>
          <w:rFonts w:ascii="OpenSansRegular" w:hAnsi="OpenSansRegular"/>
          <w:color w:val="2D2C2C"/>
          <w:sz w:val="28"/>
          <w:szCs w:val="28"/>
        </w:rPr>
        <w:t xml:space="preserve"> Ji; Hwang, Se Hwan</w:t>
      </w:r>
    </w:p>
    <w:p w:rsidR="001727E4" w:rsidRPr="00350014" w:rsidRDefault="001727E4" w:rsidP="001727E4">
      <w:pPr>
        <w:pStyle w:val="NormalWeb"/>
        <w:shd w:val="clear" w:color="auto" w:fill="FFFFFF"/>
        <w:spacing w:before="0" w:beforeAutospacing="0" w:after="150" w:afterAutospacing="0"/>
        <w:rPr>
          <w:rFonts w:ascii="OpenSansRegular" w:hAnsi="OpenSansRegular"/>
          <w:color w:val="2D2C2C"/>
          <w:sz w:val="28"/>
          <w:szCs w:val="28"/>
        </w:rPr>
      </w:pPr>
      <w:r w:rsidRPr="00350014">
        <w:rPr>
          <w:rStyle w:val="a3"/>
          <w:rFonts w:ascii="OpenSansRegular" w:hAnsi="OpenSansRegular"/>
          <w:color w:val="2D2C2C"/>
          <w:sz w:val="28"/>
          <w:szCs w:val="28"/>
        </w:rPr>
        <w:t>Source:</w:t>
      </w:r>
      <w:r w:rsidRPr="00350014">
        <w:rPr>
          <w:rStyle w:val="apple-converted-space"/>
          <w:rFonts w:ascii="OpenSansRegular" w:hAnsi="OpenSansRegular"/>
          <w:color w:val="2D2C2C"/>
          <w:sz w:val="28"/>
          <w:szCs w:val="28"/>
        </w:rPr>
        <w:t> </w:t>
      </w:r>
      <w:hyperlink r:id="rId4" w:history="1">
        <w:r w:rsidRPr="00350014">
          <w:rPr>
            <w:rStyle w:val="Hyperlink"/>
            <w:rFonts w:ascii="OpenSansRegular" w:hAnsi="OpenSansRegular"/>
            <w:color w:val="1B5FAA"/>
            <w:sz w:val="28"/>
            <w:szCs w:val="28"/>
            <w:u w:val="none"/>
          </w:rPr>
          <w:t>American Journal of Rhinology &amp; Allergy</w:t>
        </w:r>
      </w:hyperlink>
      <w:r w:rsidRPr="00350014">
        <w:rPr>
          <w:rFonts w:ascii="OpenSansRegular" w:hAnsi="OpenSansRegular"/>
          <w:color w:val="2D2C2C"/>
          <w:sz w:val="28"/>
          <w:szCs w:val="28"/>
        </w:rPr>
        <w:t>, Volume 29, Number 4, July/August 2015, pp.</w:t>
      </w:r>
      <w:r w:rsidRPr="00350014">
        <w:rPr>
          <w:rStyle w:val="apple-converted-space"/>
          <w:rFonts w:ascii="OpenSansRegular" w:hAnsi="OpenSansRegular"/>
          <w:color w:val="2D2C2C"/>
          <w:sz w:val="28"/>
          <w:szCs w:val="28"/>
        </w:rPr>
        <w:t> </w:t>
      </w:r>
      <w:r w:rsidRPr="00350014">
        <w:rPr>
          <w:rStyle w:val="pagesnum"/>
          <w:rFonts w:ascii="OpenSansRegular" w:hAnsi="OpenSansRegular"/>
          <w:color w:val="2D2C2C"/>
          <w:sz w:val="28"/>
          <w:szCs w:val="28"/>
        </w:rPr>
        <w:t>283-291(9)</w:t>
      </w:r>
    </w:p>
    <w:p w:rsidR="001727E4" w:rsidRPr="00350014" w:rsidRDefault="001727E4" w:rsidP="001727E4">
      <w:pPr>
        <w:pStyle w:val="NormalWeb"/>
        <w:shd w:val="clear" w:color="auto" w:fill="FFFFFF"/>
        <w:spacing w:before="0" w:beforeAutospacing="0" w:after="150" w:afterAutospacing="0"/>
        <w:rPr>
          <w:rFonts w:ascii="OpenSansRegular" w:hAnsi="OpenSansRegular"/>
          <w:color w:val="2D2C2C"/>
          <w:sz w:val="28"/>
          <w:szCs w:val="28"/>
        </w:rPr>
      </w:pPr>
      <w:r w:rsidRPr="00350014">
        <w:rPr>
          <w:rStyle w:val="a3"/>
          <w:rFonts w:ascii="OpenSansRegular" w:hAnsi="OpenSansRegular"/>
          <w:color w:val="2D2C2C"/>
          <w:sz w:val="28"/>
          <w:szCs w:val="28"/>
        </w:rPr>
        <w:t>Publisher:</w:t>
      </w:r>
      <w:r w:rsidRPr="00350014">
        <w:rPr>
          <w:rStyle w:val="apple-converted-space"/>
          <w:rFonts w:ascii="OpenSansRegular" w:hAnsi="OpenSansRegular"/>
          <w:b/>
          <w:bCs/>
          <w:color w:val="2D2C2C"/>
          <w:sz w:val="28"/>
          <w:szCs w:val="28"/>
        </w:rPr>
        <w:t> </w:t>
      </w:r>
      <w:hyperlink r:id="rId5" w:tooltip="publisher" w:history="1">
        <w:r w:rsidRPr="00350014">
          <w:rPr>
            <w:rStyle w:val="Hyperlink"/>
            <w:rFonts w:ascii="OpenSansRegular" w:hAnsi="OpenSansRegular"/>
            <w:color w:val="1B5FAA"/>
            <w:sz w:val="28"/>
            <w:szCs w:val="28"/>
            <w:u w:val="none"/>
          </w:rPr>
          <w:t>OceanSide Publications, Inc</w:t>
        </w:r>
      </w:hyperlink>
    </w:p>
    <w:p w:rsidR="001727E4" w:rsidRPr="001727E4" w:rsidRDefault="001727E4" w:rsidP="001727E4">
      <w:pPr>
        <w:shd w:val="clear" w:color="auto" w:fill="FFFFFF"/>
        <w:bidi w:val="0"/>
        <w:spacing w:before="300" w:after="150" w:line="240" w:lineRule="auto"/>
        <w:outlineLvl w:val="2"/>
        <w:rPr>
          <w:rFonts w:ascii="OpenSansRegular" w:eastAsia="Times New Roman" w:hAnsi="OpenSansRegular" w:cs="Times New Roman"/>
          <w:b/>
          <w:bCs/>
          <w:color w:val="2D2C2C"/>
          <w:sz w:val="40"/>
          <w:szCs w:val="40"/>
        </w:rPr>
      </w:pPr>
      <w:r w:rsidRPr="001727E4">
        <w:rPr>
          <w:rFonts w:ascii="OpenSansRegular" w:eastAsia="Times New Roman" w:hAnsi="OpenSansRegular" w:cs="Times New Roman"/>
          <w:b/>
          <w:bCs/>
          <w:color w:val="2D2C2C"/>
          <w:sz w:val="40"/>
          <w:szCs w:val="40"/>
        </w:rPr>
        <w:t>Abstract:</w:t>
      </w:r>
    </w:p>
    <w:p w:rsidR="00350014" w:rsidRPr="00350014" w:rsidRDefault="001727E4" w:rsidP="001727E4">
      <w:pPr>
        <w:bidi w:val="0"/>
        <w:rPr>
          <w:rFonts w:ascii="OpenSansRegular" w:eastAsia="Times New Roman" w:hAnsi="OpenSansRegular" w:cs="Times New Roman"/>
          <w:color w:val="2D2C2C"/>
          <w:sz w:val="28"/>
          <w:szCs w:val="28"/>
        </w:rPr>
      </w:pPr>
      <w:r w:rsidRPr="00350014">
        <w:rPr>
          <w:rFonts w:ascii="OpenSansRegular" w:eastAsia="Times New Roman" w:hAnsi="OpenSansRegular" w:cs="Times New Roman"/>
          <w:b/>
          <w:bCs/>
          <w:color w:val="2D2C2C"/>
          <w:sz w:val="28"/>
          <w:szCs w:val="28"/>
          <w:shd w:val="clear" w:color="auto" w:fill="FFFFFF"/>
        </w:rPr>
        <w:t>Background:</w:t>
      </w:r>
      <w:r w:rsidRPr="00350014">
        <w:rPr>
          <w:rFonts w:ascii="OpenSansRegular" w:eastAsia="Times New Roman" w:hAnsi="OpenSansRegular" w:cs="Times New Roman"/>
          <w:color w:val="2D2C2C"/>
          <w:sz w:val="28"/>
          <w:szCs w:val="28"/>
          <w:shd w:val="clear" w:color="auto" w:fill="FFFFFF"/>
        </w:rPr>
        <w:t> </w:t>
      </w:r>
      <w:r w:rsidRPr="00350014">
        <w:rPr>
          <w:rFonts w:ascii="OpenSansRegular" w:eastAsia="Times New Roman" w:hAnsi="OpenSansRegular" w:cs="Times New Roman"/>
          <w:color w:val="2D2C2C"/>
          <w:sz w:val="28"/>
          <w:szCs w:val="28"/>
        </w:rPr>
        <w:br/>
      </w:r>
      <w:r w:rsidRPr="00350014">
        <w:rPr>
          <w:rFonts w:ascii="OpenSansRegular" w:eastAsia="Times New Roman" w:hAnsi="OpenSansRegular" w:cs="Times New Roman"/>
          <w:color w:val="2D2C2C"/>
          <w:sz w:val="28"/>
          <w:szCs w:val="28"/>
        </w:rPr>
        <w:br/>
      </w:r>
      <w:r w:rsidRPr="00350014">
        <w:rPr>
          <w:rFonts w:ascii="OpenSansRegular" w:eastAsia="Times New Roman" w:hAnsi="OpenSansRegular" w:cs="Times New Roman"/>
          <w:color w:val="2D2C2C"/>
          <w:sz w:val="28"/>
          <w:szCs w:val="28"/>
          <w:shd w:val="clear" w:color="auto" w:fill="FFFFFF"/>
        </w:rPr>
        <w:t>Endonasal phototherapy can relieve the symptoms of allergic rhinitis (AR) for the patient. However, there is no consensus on whether or not endonasal phototherapy is effective in reducing the symptoms of AR. </w:t>
      </w:r>
      <w:r w:rsidRPr="00350014">
        <w:rPr>
          <w:rFonts w:ascii="OpenSansRegular" w:eastAsia="Times New Roman" w:hAnsi="OpenSansRegular" w:cs="Times New Roman"/>
          <w:color w:val="2D2C2C"/>
          <w:sz w:val="28"/>
          <w:szCs w:val="28"/>
        </w:rPr>
        <w:br/>
      </w:r>
      <w:r w:rsidRPr="00350014">
        <w:rPr>
          <w:rFonts w:ascii="OpenSansRegular" w:eastAsia="Times New Roman" w:hAnsi="OpenSansRegular" w:cs="Times New Roman"/>
          <w:color w:val="2D2C2C"/>
          <w:sz w:val="28"/>
          <w:szCs w:val="28"/>
        </w:rPr>
        <w:br/>
      </w:r>
      <w:r w:rsidRPr="00350014">
        <w:rPr>
          <w:rFonts w:ascii="OpenSansRegular" w:eastAsia="Times New Roman" w:hAnsi="OpenSansRegular" w:cs="Times New Roman"/>
          <w:b/>
          <w:bCs/>
          <w:color w:val="2D2C2C"/>
          <w:sz w:val="28"/>
          <w:szCs w:val="28"/>
          <w:shd w:val="clear" w:color="auto" w:fill="FFFFFF"/>
        </w:rPr>
        <w:t>Objective:</w:t>
      </w:r>
      <w:r w:rsidRPr="00350014">
        <w:rPr>
          <w:rFonts w:ascii="OpenSansRegular" w:eastAsia="Times New Roman" w:hAnsi="OpenSansRegular" w:cs="Times New Roman"/>
          <w:color w:val="2D2C2C"/>
          <w:sz w:val="28"/>
          <w:szCs w:val="28"/>
          <w:shd w:val="clear" w:color="auto" w:fill="FFFFFF"/>
        </w:rPr>
        <w:t> </w:t>
      </w:r>
      <w:r w:rsidRPr="00350014">
        <w:rPr>
          <w:rFonts w:ascii="OpenSansRegular" w:eastAsia="Times New Roman" w:hAnsi="OpenSansRegular" w:cs="Times New Roman"/>
          <w:color w:val="2D2C2C"/>
          <w:sz w:val="28"/>
          <w:szCs w:val="28"/>
        </w:rPr>
        <w:br/>
      </w:r>
      <w:r w:rsidRPr="00350014">
        <w:rPr>
          <w:rFonts w:ascii="OpenSansRegular" w:eastAsia="Times New Roman" w:hAnsi="OpenSansRegular" w:cs="Times New Roman"/>
          <w:color w:val="2D2C2C"/>
          <w:sz w:val="28"/>
          <w:szCs w:val="28"/>
        </w:rPr>
        <w:br/>
      </w:r>
      <w:r w:rsidRPr="00350014">
        <w:rPr>
          <w:rFonts w:ascii="OpenSansRegular" w:eastAsia="Times New Roman" w:hAnsi="OpenSansRegular" w:cs="Times New Roman"/>
          <w:color w:val="2D2C2C"/>
          <w:sz w:val="28"/>
          <w:szCs w:val="28"/>
          <w:shd w:val="clear" w:color="auto" w:fill="FFFFFF"/>
        </w:rPr>
        <w:t>The goal of this meta-analysis was to perform a systematic review of the available literature on the effects of endonasal phototherapy on symptoms of AR. </w:t>
      </w:r>
      <w:r w:rsidRPr="00350014">
        <w:rPr>
          <w:rFonts w:ascii="OpenSansRegular" w:eastAsia="Times New Roman" w:hAnsi="OpenSansRegular" w:cs="Times New Roman"/>
          <w:color w:val="2D2C2C"/>
          <w:sz w:val="28"/>
          <w:szCs w:val="28"/>
        </w:rPr>
        <w:br/>
      </w:r>
      <w:r w:rsidRPr="00350014">
        <w:rPr>
          <w:rFonts w:ascii="OpenSansRegular" w:eastAsia="Times New Roman" w:hAnsi="OpenSansRegular" w:cs="Times New Roman"/>
          <w:color w:val="2D2C2C"/>
          <w:sz w:val="28"/>
          <w:szCs w:val="28"/>
        </w:rPr>
        <w:br/>
      </w:r>
      <w:r w:rsidRPr="00350014">
        <w:rPr>
          <w:rFonts w:ascii="OpenSansRegular" w:eastAsia="Times New Roman" w:hAnsi="OpenSansRegular" w:cs="Times New Roman"/>
          <w:b/>
          <w:bCs/>
          <w:color w:val="2D2C2C"/>
          <w:sz w:val="28"/>
          <w:szCs w:val="28"/>
          <w:shd w:val="clear" w:color="auto" w:fill="FFFFFF"/>
        </w:rPr>
        <w:t>Methods:</w:t>
      </w:r>
      <w:r w:rsidRPr="00350014">
        <w:rPr>
          <w:rFonts w:ascii="OpenSansRegular" w:eastAsia="Times New Roman" w:hAnsi="OpenSansRegular" w:cs="Times New Roman"/>
          <w:color w:val="2D2C2C"/>
          <w:sz w:val="28"/>
          <w:szCs w:val="28"/>
          <w:shd w:val="clear" w:color="auto" w:fill="FFFFFF"/>
        </w:rPr>
        <w:t> </w:t>
      </w:r>
      <w:r w:rsidRPr="00350014">
        <w:rPr>
          <w:rFonts w:ascii="OpenSansRegular" w:eastAsia="Times New Roman" w:hAnsi="OpenSansRegular" w:cs="Times New Roman"/>
          <w:color w:val="2D2C2C"/>
          <w:sz w:val="28"/>
          <w:szCs w:val="28"/>
        </w:rPr>
        <w:br/>
      </w:r>
      <w:r w:rsidRPr="00350014">
        <w:rPr>
          <w:rFonts w:ascii="OpenSansRegular" w:eastAsia="Times New Roman" w:hAnsi="OpenSansRegular" w:cs="Times New Roman"/>
          <w:color w:val="2D2C2C"/>
          <w:sz w:val="28"/>
          <w:szCs w:val="28"/>
        </w:rPr>
        <w:br/>
      </w:r>
      <w:r w:rsidRPr="00350014">
        <w:rPr>
          <w:rFonts w:ascii="OpenSansRegular" w:eastAsia="Times New Roman" w:hAnsi="OpenSansRegular" w:cs="Times New Roman"/>
          <w:color w:val="2D2C2C"/>
          <w:sz w:val="28"/>
          <w:szCs w:val="28"/>
          <w:shd w:val="clear" w:color="auto" w:fill="FFFFFF"/>
        </w:rPr>
        <w:t>Two authors independently searched medical literature databases from their inception of article collection to July 2014. Studies that scored the nasal symptoms of AR and quality of life related to AR before and after endonasal phototherapy, and that compared the effects of phototherapy (treatment groups) with sham treatment (sham group) or antihistamine administration (antihistamine group) were included in the analysis. The outcomes of interest were total nasal symptom scores, disease-specific quality of life questionnaire assessments, and endoscopic findings (discharge and turbinate hypertrophy). Overall, a total of 13 trials met the inclusion criteria of this study, with a total sample size of 679 patients. </w:t>
      </w:r>
      <w:r w:rsidRPr="00350014">
        <w:rPr>
          <w:rFonts w:ascii="OpenSansRegular" w:eastAsia="Times New Roman" w:hAnsi="OpenSansRegular" w:cs="Times New Roman"/>
          <w:color w:val="2D2C2C"/>
          <w:sz w:val="28"/>
          <w:szCs w:val="28"/>
        </w:rPr>
        <w:br/>
      </w:r>
      <w:r w:rsidRPr="00350014">
        <w:rPr>
          <w:rFonts w:ascii="OpenSansRegular" w:eastAsia="Times New Roman" w:hAnsi="OpenSansRegular" w:cs="Times New Roman"/>
          <w:color w:val="2D2C2C"/>
          <w:sz w:val="28"/>
          <w:szCs w:val="28"/>
        </w:rPr>
        <w:br/>
      </w:r>
      <w:r w:rsidRPr="00350014">
        <w:rPr>
          <w:rFonts w:ascii="OpenSansRegular" w:eastAsia="Times New Roman" w:hAnsi="OpenSansRegular" w:cs="Times New Roman"/>
          <w:b/>
          <w:bCs/>
          <w:color w:val="2D2C2C"/>
          <w:sz w:val="28"/>
          <w:szCs w:val="28"/>
          <w:shd w:val="clear" w:color="auto" w:fill="FFFFFF"/>
        </w:rPr>
        <w:lastRenderedPageBreak/>
        <w:t>Results:</w:t>
      </w:r>
      <w:r w:rsidRPr="00350014">
        <w:rPr>
          <w:rFonts w:ascii="OpenSansRegular" w:eastAsia="Times New Roman" w:hAnsi="OpenSansRegular" w:cs="Times New Roman"/>
          <w:color w:val="2D2C2C"/>
          <w:sz w:val="28"/>
          <w:szCs w:val="28"/>
          <w:shd w:val="clear" w:color="auto" w:fill="FFFFFF"/>
        </w:rPr>
        <w:t> </w:t>
      </w:r>
      <w:r w:rsidRPr="00350014">
        <w:rPr>
          <w:rFonts w:ascii="OpenSansRegular" w:eastAsia="Times New Roman" w:hAnsi="OpenSansRegular" w:cs="Times New Roman"/>
          <w:color w:val="2D2C2C"/>
          <w:sz w:val="28"/>
          <w:szCs w:val="28"/>
        </w:rPr>
        <w:br/>
      </w:r>
      <w:r w:rsidRPr="00350014">
        <w:rPr>
          <w:rFonts w:ascii="OpenSansRegular" w:eastAsia="Times New Roman" w:hAnsi="OpenSansRegular" w:cs="Times New Roman"/>
          <w:color w:val="2D2C2C"/>
          <w:sz w:val="28"/>
          <w:szCs w:val="28"/>
        </w:rPr>
        <w:br/>
      </w:r>
      <w:r w:rsidRPr="00350014">
        <w:rPr>
          <w:rFonts w:ascii="OpenSansRegular" w:eastAsia="Times New Roman" w:hAnsi="OpenSansRegular" w:cs="Times New Roman"/>
          <w:color w:val="2D2C2C"/>
          <w:sz w:val="28"/>
          <w:szCs w:val="28"/>
          <w:shd w:val="clear" w:color="auto" w:fill="FFFFFF"/>
        </w:rPr>
        <w:t xml:space="preserve">Phototherapy significantly reduced nasal symptoms compared with pretreatment values and improved quality of life. The endoscopic findings also significantly improved after phototherapy. In addition, the symptom score and disease-specific quality of life after treatment were significantly lower in the treatment group versus the sham group, and </w:t>
      </w:r>
      <w:r w:rsidRPr="004763D4">
        <w:rPr>
          <w:rFonts w:ascii="OpenSansRegular" w:eastAsia="Times New Roman" w:hAnsi="OpenSansRegular" w:cs="Times New Roman"/>
          <w:color w:val="2D2C2C"/>
          <w:sz w:val="28"/>
          <w:szCs w:val="28"/>
          <w:highlight w:val="yellow"/>
          <w:shd w:val="clear" w:color="auto" w:fill="FFFFFF"/>
        </w:rPr>
        <w:t>were similar to those in the antihistamine group.</w:t>
      </w:r>
      <w:r w:rsidRPr="00350014">
        <w:rPr>
          <w:rFonts w:ascii="OpenSansRegular" w:eastAsia="Times New Roman" w:hAnsi="OpenSansRegular" w:cs="Times New Roman"/>
          <w:color w:val="2D2C2C"/>
          <w:sz w:val="28"/>
          <w:szCs w:val="28"/>
          <w:shd w:val="clear" w:color="auto" w:fill="FFFFFF"/>
        </w:rPr>
        <w:t> </w:t>
      </w:r>
    </w:p>
    <w:p w:rsidR="00350014" w:rsidRPr="00350014" w:rsidRDefault="00350014" w:rsidP="00350014">
      <w:pPr>
        <w:bidi w:val="0"/>
        <w:rPr>
          <w:rFonts w:ascii="OpenSansRegular" w:eastAsia="Times New Roman" w:hAnsi="OpenSansRegular" w:cs="Times New Roman"/>
          <w:color w:val="2D2C2C"/>
          <w:sz w:val="28"/>
          <w:szCs w:val="28"/>
        </w:rPr>
      </w:pPr>
      <w:bookmarkStart w:id="0" w:name="_GoBack"/>
    </w:p>
    <w:bookmarkEnd w:id="0"/>
    <w:p w:rsidR="00AB1109" w:rsidRPr="001727E4" w:rsidRDefault="001727E4" w:rsidP="00350014">
      <w:pPr>
        <w:bidi w:val="0"/>
        <w:rPr>
          <w:sz w:val="24"/>
          <w:szCs w:val="24"/>
          <w:rtl/>
        </w:rPr>
      </w:pPr>
      <w:r w:rsidRPr="00350014">
        <w:rPr>
          <w:rFonts w:ascii="OpenSansRegular" w:eastAsia="Times New Roman" w:hAnsi="OpenSansRegular" w:cs="Times New Roman"/>
          <w:color w:val="2D2C2C"/>
          <w:sz w:val="28"/>
          <w:szCs w:val="28"/>
        </w:rPr>
        <w:br/>
      </w:r>
      <w:r w:rsidRPr="00350014">
        <w:rPr>
          <w:rFonts w:ascii="OpenSansRegular" w:eastAsia="Times New Roman" w:hAnsi="OpenSansRegular" w:cs="Times New Roman"/>
          <w:color w:val="2D2C2C"/>
          <w:sz w:val="28"/>
          <w:szCs w:val="28"/>
        </w:rPr>
        <w:br/>
      </w:r>
      <w:r w:rsidRPr="00350014">
        <w:rPr>
          <w:rFonts w:ascii="OpenSansRegular" w:eastAsia="Times New Roman" w:hAnsi="OpenSansRegular" w:cs="Times New Roman"/>
          <w:b/>
          <w:bCs/>
          <w:color w:val="2D2C2C"/>
          <w:sz w:val="28"/>
          <w:szCs w:val="28"/>
          <w:shd w:val="clear" w:color="auto" w:fill="FFFFFF"/>
        </w:rPr>
        <w:t>Conclusions:</w:t>
      </w:r>
      <w:r w:rsidRPr="00350014">
        <w:rPr>
          <w:rFonts w:ascii="OpenSansRegular" w:eastAsia="Times New Roman" w:hAnsi="OpenSansRegular" w:cs="Times New Roman"/>
          <w:color w:val="2D2C2C"/>
          <w:sz w:val="28"/>
          <w:szCs w:val="28"/>
          <w:shd w:val="clear" w:color="auto" w:fill="FFFFFF"/>
        </w:rPr>
        <w:t> </w:t>
      </w:r>
      <w:r w:rsidRPr="00350014">
        <w:rPr>
          <w:rFonts w:ascii="OpenSansRegular" w:eastAsia="Times New Roman" w:hAnsi="OpenSansRegular" w:cs="Times New Roman"/>
          <w:color w:val="2D2C2C"/>
          <w:sz w:val="28"/>
          <w:szCs w:val="28"/>
        </w:rPr>
        <w:br/>
      </w:r>
      <w:r w:rsidRPr="00350014">
        <w:rPr>
          <w:rFonts w:ascii="OpenSansRegular" w:eastAsia="Times New Roman" w:hAnsi="OpenSansRegular" w:cs="Times New Roman"/>
          <w:color w:val="2D2C2C"/>
          <w:sz w:val="28"/>
          <w:szCs w:val="28"/>
        </w:rPr>
        <w:br/>
      </w:r>
      <w:r w:rsidRPr="00350014">
        <w:rPr>
          <w:rFonts w:ascii="OpenSansRegular" w:eastAsia="Times New Roman" w:hAnsi="OpenSansRegular" w:cs="Times New Roman"/>
          <w:color w:val="2D2C2C"/>
          <w:sz w:val="28"/>
          <w:szCs w:val="28"/>
          <w:shd w:val="clear" w:color="auto" w:fill="FFFFFF"/>
        </w:rPr>
        <w:t>Phototherapy could provide nasal symptom relief and improve quality of life related to AR. However, when considering the insufficient evaluation of the efficacy of phototherapy according to the treatment methods and the high heterogeneity apparent in some parameters, further clinical trials with robust research methodologies should be conducted to confirm the results of this study</w:t>
      </w:r>
      <w:r w:rsidRPr="001727E4">
        <w:rPr>
          <w:rFonts w:ascii="OpenSansRegular" w:eastAsia="Times New Roman" w:hAnsi="OpenSansRegular" w:cs="Times New Roman"/>
          <w:color w:val="2D2C2C"/>
          <w:sz w:val="24"/>
          <w:szCs w:val="24"/>
          <w:shd w:val="clear" w:color="auto" w:fill="FFFFFF"/>
        </w:rPr>
        <w:t>.</w:t>
      </w:r>
    </w:p>
    <w:sectPr w:rsidR="00AB1109" w:rsidRPr="001727E4" w:rsidSect="00982F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Sans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E4"/>
    <w:rsid w:val="000026A6"/>
    <w:rsid w:val="00002F0D"/>
    <w:rsid w:val="00013A49"/>
    <w:rsid w:val="00017922"/>
    <w:rsid w:val="000259B3"/>
    <w:rsid w:val="00027E40"/>
    <w:rsid w:val="00034415"/>
    <w:rsid w:val="00034988"/>
    <w:rsid w:val="00037C6E"/>
    <w:rsid w:val="00050411"/>
    <w:rsid w:val="0005211F"/>
    <w:rsid w:val="000532ED"/>
    <w:rsid w:val="00061A65"/>
    <w:rsid w:val="0006393A"/>
    <w:rsid w:val="000641CD"/>
    <w:rsid w:val="0007286E"/>
    <w:rsid w:val="00073726"/>
    <w:rsid w:val="00077B01"/>
    <w:rsid w:val="000834D1"/>
    <w:rsid w:val="00083C3F"/>
    <w:rsid w:val="000854D6"/>
    <w:rsid w:val="00090561"/>
    <w:rsid w:val="00093036"/>
    <w:rsid w:val="000A266E"/>
    <w:rsid w:val="000A33EE"/>
    <w:rsid w:val="000A40EA"/>
    <w:rsid w:val="000B1395"/>
    <w:rsid w:val="000C071C"/>
    <w:rsid w:val="000C3191"/>
    <w:rsid w:val="000C5E8B"/>
    <w:rsid w:val="000D0FF2"/>
    <w:rsid w:val="000D341F"/>
    <w:rsid w:val="000F17CA"/>
    <w:rsid w:val="000F2A09"/>
    <w:rsid w:val="000F6993"/>
    <w:rsid w:val="000F6E77"/>
    <w:rsid w:val="000F76E4"/>
    <w:rsid w:val="00102649"/>
    <w:rsid w:val="00105D90"/>
    <w:rsid w:val="0011092D"/>
    <w:rsid w:val="0011416E"/>
    <w:rsid w:val="00116EC6"/>
    <w:rsid w:val="001223E8"/>
    <w:rsid w:val="0012270F"/>
    <w:rsid w:val="00123269"/>
    <w:rsid w:val="00124CDA"/>
    <w:rsid w:val="00125FB9"/>
    <w:rsid w:val="00127356"/>
    <w:rsid w:val="001356EF"/>
    <w:rsid w:val="001371A3"/>
    <w:rsid w:val="00140A28"/>
    <w:rsid w:val="00144150"/>
    <w:rsid w:val="0014545B"/>
    <w:rsid w:val="00145711"/>
    <w:rsid w:val="00146E41"/>
    <w:rsid w:val="00146E99"/>
    <w:rsid w:val="00152299"/>
    <w:rsid w:val="001613F3"/>
    <w:rsid w:val="00167B16"/>
    <w:rsid w:val="001727E4"/>
    <w:rsid w:val="00174C2A"/>
    <w:rsid w:val="001811F9"/>
    <w:rsid w:val="00182D47"/>
    <w:rsid w:val="001902B1"/>
    <w:rsid w:val="001909FC"/>
    <w:rsid w:val="0019148C"/>
    <w:rsid w:val="00193FB8"/>
    <w:rsid w:val="0019546B"/>
    <w:rsid w:val="001957B6"/>
    <w:rsid w:val="001A4C71"/>
    <w:rsid w:val="001B4F37"/>
    <w:rsid w:val="001C38AF"/>
    <w:rsid w:val="001D15DD"/>
    <w:rsid w:val="001D1B22"/>
    <w:rsid w:val="001D220B"/>
    <w:rsid w:val="001D320A"/>
    <w:rsid w:val="001D5EA2"/>
    <w:rsid w:val="001E433B"/>
    <w:rsid w:val="00200BCA"/>
    <w:rsid w:val="00203622"/>
    <w:rsid w:val="00211D44"/>
    <w:rsid w:val="002139B9"/>
    <w:rsid w:val="00213BE1"/>
    <w:rsid w:val="00214E07"/>
    <w:rsid w:val="0023220E"/>
    <w:rsid w:val="00241E51"/>
    <w:rsid w:val="002507C8"/>
    <w:rsid w:val="0025303C"/>
    <w:rsid w:val="00254A94"/>
    <w:rsid w:val="00256757"/>
    <w:rsid w:val="00261101"/>
    <w:rsid w:val="00261308"/>
    <w:rsid w:val="00267448"/>
    <w:rsid w:val="00270C70"/>
    <w:rsid w:val="00281DA6"/>
    <w:rsid w:val="00283B59"/>
    <w:rsid w:val="002858E6"/>
    <w:rsid w:val="002870E6"/>
    <w:rsid w:val="00290F76"/>
    <w:rsid w:val="002A2325"/>
    <w:rsid w:val="002B2E00"/>
    <w:rsid w:val="002B4704"/>
    <w:rsid w:val="002B5038"/>
    <w:rsid w:val="002B55D7"/>
    <w:rsid w:val="002C36AC"/>
    <w:rsid w:val="002C5C19"/>
    <w:rsid w:val="002C6DE9"/>
    <w:rsid w:val="002C7AC0"/>
    <w:rsid w:val="002D10CC"/>
    <w:rsid w:val="002D6833"/>
    <w:rsid w:val="002E13A0"/>
    <w:rsid w:val="002E2B26"/>
    <w:rsid w:val="002E305C"/>
    <w:rsid w:val="002F3CA2"/>
    <w:rsid w:val="002F5B9E"/>
    <w:rsid w:val="00306436"/>
    <w:rsid w:val="00312F51"/>
    <w:rsid w:val="00315A98"/>
    <w:rsid w:val="003171FA"/>
    <w:rsid w:val="00321CB8"/>
    <w:rsid w:val="00323568"/>
    <w:rsid w:val="00330F7C"/>
    <w:rsid w:val="0033132B"/>
    <w:rsid w:val="003344EC"/>
    <w:rsid w:val="00334677"/>
    <w:rsid w:val="00340EDA"/>
    <w:rsid w:val="00346D20"/>
    <w:rsid w:val="00350014"/>
    <w:rsid w:val="003542EE"/>
    <w:rsid w:val="00372AA0"/>
    <w:rsid w:val="00375B87"/>
    <w:rsid w:val="00377294"/>
    <w:rsid w:val="0037756F"/>
    <w:rsid w:val="003842B7"/>
    <w:rsid w:val="00390816"/>
    <w:rsid w:val="003952AF"/>
    <w:rsid w:val="003A3904"/>
    <w:rsid w:val="003A3A8C"/>
    <w:rsid w:val="003A3AF2"/>
    <w:rsid w:val="003A3C34"/>
    <w:rsid w:val="003B4A6F"/>
    <w:rsid w:val="003B62A9"/>
    <w:rsid w:val="003C01A3"/>
    <w:rsid w:val="003C0900"/>
    <w:rsid w:val="003C4706"/>
    <w:rsid w:val="003C5F8E"/>
    <w:rsid w:val="003C798F"/>
    <w:rsid w:val="003D18E4"/>
    <w:rsid w:val="003D7E15"/>
    <w:rsid w:val="003E270F"/>
    <w:rsid w:val="003E47D9"/>
    <w:rsid w:val="003E4BA1"/>
    <w:rsid w:val="003E7479"/>
    <w:rsid w:val="003E79A1"/>
    <w:rsid w:val="003F60D6"/>
    <w:rsid w:val="003F6321"/>
    <w:rsid w:val="003F790B"/>
    <w:rsid w:val="003F7FC5"/>
    <w:rsid w:val="00401970"/>
    <w:rsid w:val="00402FB5"/>
    <w:rsid w:val="004034BF"/>
    <w:rsid w:val="00405078"/>
    <w:rsid w:val="00407A0C"/>
    <w:rsid w:val="004128E3"/>
    <w:rsid w:val="00415583"/>
    <w:rsid w:val="00417501"/>
    <w:rsid w:val="00421111"/>
    <w:rsid w:val="00421894"/>
    <w:rsid w:val="00421CB0"/>
    <w:rsid w:val="00422DF2"/>
    <w:rsid w:val="00427801"/>
    <w:rsid w:val="00434EA3"/>
    <w:rsid w:val="0044133A"/>
    <w:rsid w:val="00450E36"/>
    <w:rsid w:val="00455465"/>
    <w:rsid w:val="0045679F"/>
    <w:rsid w:val="00461E00"/>
    <w:rsid w:val="004653EC"/>
    <w:rsid w:val="004656C3"/>
    <w:rsid w:val="00470B5F"/>
    <w:rsid w:val="004763D4"/>
    <w:rsid w:val="0048183D"/>
    <w:rsid w:val="00482669"/>
    <w:rsid w:val="00494B72"/>
    <w:rsid w:val="004968F3"/>
    <w:rsid w:val="004A435B"/>
    <w:rsid w:val="004A6D99"/>
    <w:rsid w:val="004B1DBB"/>
    <w:rsid w:val="004B459B"/>
    <w:rsid w:val="004B5451"/>
    <w:rsid w:val="004C2033"/>
    <w:rsid w:val="004D0A6B"/>
    <w:rsid w:val="004D13CE"/>
    <w:rsid w:val="004D2411"/>
    <w:rsid w:val="004D42F8"/>
    <w:rsid w:val="004E0D37"/>
    <w:rsid w:val="004E1F5A"/>
    <w:rsid w:val="004E4762"/>
    <w:rsid w:val="004F165B"/>
    <w:rsid w:val="004F6937"/>
    <w:rsid w:val="0050469D"/>
    <w:rsid w:val="00507AD2"/>
    <w:rsid w:val="00515161"/>
    <w:rsid w:val="00515E06"/>
    <w:rsid w:val="00540723"/>
    <w:rsid w:val="005464D8"/>
    <w:rsid w:val="005554D4"/>
    <w:rsid w:val="00577A3D"/>
    <w:rsid w:val="00590BB1"/>
    <w:rsid w:val="00591068"/>
    <w:rsid w:val="00595396"/>
    <w:rsid w:val="005A6649"/>
    <w:rsid w:val="005A6E2B"/>
    <w:rsid w:val="005B14D8"/>
    <w:rsid w:val="005B2F1D"/>
    <w:rsid w:val="005B5F16"/>
    <w:rsid w:val="005B6132"/>
    <w:rsid w:val="005B6972"/>
    <w:rsid w:val="005C4076"/>
    <w:rsid w:val="005C6C87"/>
    <w:rsid w:val="005C790E"/>
    <w:rsid w:val="005D199B"/>
    <w:rsid w:val="005D1C30"/>
    <w:rsid w:val="005D66E9"/>
    <w:rsid w:val="005D6ADC"/>
    <w:rsid w:val="005D71B0"/>
    <w:rsid w:val="005E344A"/>
    <w:rsid w:val="005E3C05"/>
    <w:rsid w:val="005F3DB6"/>
    <w:rsid w:val="005F40A7"/>
    <w:rsid w:val="005F68CE"/>
    <w:rsid w:val="00600D33"/>
    <w:rsid w:val="00601F11"/>
    <w:rsid w:val="00610E29"/>
    <w:rsid w:val="00612398"/>
    <w:rsid w:val="006168FF"/>
    <w:rsid w:val="00616EE7"/>
    <w:rsid w:val="006246DF"/>
    <w:rsid w:val="00624E71"/>
    <w:rsid w:val="00636C2B"/>
    <w:rsid w:val="00637860"/>
    <w:rsid w:val="00654FFE"/>
    <w:rsid w:val="00661F73"/>
    <w:rsid w:val="00665C39"/>
    <w:rsid w:val="00667686"/>
    <w:rsid w:val="0067328E"/>
    <w:rsid w:val="00675F77"/>
    <w:rsid w:val="00684DF4"/>
    <w:rsid w:val="0068685F"/>
    <w:rsid w:val="00686FD0"/>
    <w:rsid w:val="006929E2"/>
    <w:rsid w:val="006A0A71"/>
    <w:rsid w:val="006B1B2E"/>
    <w:rsid w:val="006B1F9A"/>
    <w:rsid w:val="006D3BB0"/>
    <w:rsid w:val="006D7E7B"/>
    <w:rsid w:val="006E263A"/>
    <w:rsid w:val="006E3525"/>
    <w:rsid w:val="006F2500"/>
    <w:rsid w:val="006F46C3"/>
    <w:rsid w:val="006F5034"/>
    <w:rsid w:val="006F5B55"/>
    <w:rsid w:val="006F7A33"/>
    <w:rsid w:val="007003F6"/>
    <w:rsid w:val="007041DD"/>
    <w:rsid w:val="0071610C"/>
    <w:rsid w:val="0073160C"/>
    <w:rsid w:val="007378C9"/>
    <w:rsid w:val="00740EC6"/>
    <w:rsid w:val="00742EA1"/>
    <w:rsid w:val="007507DA"/>
    <w:rsid w:val="00755543"/>
    <w:rsid w:val="00760F0A"/>
    <w:rsid w:val="00770C4C"/>
    <w:rsid w:val="0078084D"/>
    <w:rsid w:val="00786F24"/>
    <w:rsid w:val="00787A48"/>
    <w:rsid w:val="00790212"/>
    <w:rsid w:val="00791F0D"/>
    <w:rsid w:val="0079365A"/>
    <w:rsid w:val="007A3113"/>
    <w:rsid w:val="007A55B3"/>
    <w:rsid w:val="007B468F"/>
    <w:rsid w:val="007B7C1F"/>
    <w:rsid w:val="007C341A"/>
    <w:rsid w:val="007C342C"/>
    <w:rsid w:val="007E3898"/>
    <w:rsid w:val="007F3275"/>
    <w:rsid w:val="00801703"/>
    <w:rsid w:val="008018E8"/>
    <w:rsid w:val="00804AAA"/>
    <w:rsid w:val="0082230E"/>
    <w:rsid w:val="0082253A"/>
    <w:rsid w:val="0082708F"/>
    <w:rsid w:val="00835494"/>
    <w:rsid w:val="0083551E"/>
    <w:rsid w:val="008428E9"/>
    <w:rsid w:val="0084303A"/>
    <w:rsid w:val="00843E16"/>
    <w:rsid w:val="00846EBB"/>
    <w:rsid w:val="008473E2"/>
    <w:rsid w:val="00860ED2"/>
    <w:rsid w:val="008644E5"/>
    <w:rsid w:val="0086484F"/>
    <w:rsid w:val="00867952"/>
    <w:rsid w:val="00872ED6"/>
    <w:rsid w:val="00873DC4"/>
    <w:rsid w:val="0087407F"/>
    <w:rsid w:val="008822A4"/>
    <w:rsid w:val="008957C3"/>
    <w:rsid w:val="00895AB1"/>
    <w:rsid w:val="00896CC0"/>
    <w:rsid w:val="00897A51"/>
    <w:rsid w:val="008B053D"/>
    <w:rsid w:val="008B18C2"/>
    <w:rsid w:val="008B272E"/>
    <w:rsid w:val="008B4A5D"/>
    <w:rsid w:val="008B4F50"/>
    <w:rsid w:val="008D1A27"/>
    <w:rsid w:val="008D3C03"/>
    <w:rsid w:val="008D3DA2"/>
    <w:rsid w:val="008E5036"/>
    <w:rsid w:val="008F1660"/>
    <w:rsid w:val="008F411C"/>
    <w:rsid w:val="008F727A"/>
    <w:rsid w:val="00900E76"/>
    <w:rsid w:val="00902AEC"/>
    <w:rsid w:val="00903258"/>
    <w:rsid w:val="00921D45"/>
    <w:rsid w:val="00922BB9"/>
    <w:rsid w:val="00932A6A"/>
    <w:rsid w:val="00933B24"/>
    <w:rsid w:val="00935690"/>
    <w:rsid w:val="00942E2D"/>
    <w:rsid w:val="0095031B"/>
    <w:rsid w:val="00951326"/>
    <w:rsid w:val="00952482"/>
    <w:rsid w:val="0095274F"/>
    <w:rsid w:val="00955720"/>
    <w:rsid w:val="00961580"/>
    <w:rsid w:val="0096576B"/>
    <w:rsid w:val="009742A1"/>
    <w:rsid w:val="00981C8F"/>
    <w:rsid w:val="00982F5E"/>
    <w:rsid w:val="00984688"/>
    <w:rsid w:val="0099373B"/>
    <w:rsid w:val="00994E81"/>
    <w:rsid w:val="009B0696"/>
    <w:rsid w:val="009B487B"/>
    <w:rsid w:val="009C359F"/>
    <w:rsid w:val="009C3B0A"/>
    <w:rsid w:val="009C7E33"/>
    <w:rsid w:val="009D5882"/>
    <w:rsid w:val="009E09B8"/>
    <w:rsid w:val="009E326F"/>
    <w:rsid w:val="009F52B1"/>
    <w:rsid w:val="009F7647"/>
    <w:rsid w:val="00A021DB"/>
    <w:rsid w:val="00A039A0"/>
    <w:rsid w:val="00A106CB"/>
    <w:rsid w:val="00A14268"/>
    <w:rsid w:val="00A232D3"/>
    <w:rsid w:val="00A42C1D"/>
    <w:rsid w:val="00A44D76"/>
    <w:rsid w:val="00A47879"/>
    <w:rsid w:val="00A55405"/>
    <w:rsid w:val="00A623E9"/>
    <w:rsid w:val="00A62835"/>
    <w:rsid w:val="00A631E7"/>
    <w:rsid w:val="00A63E9A"/>
    <w:rsid w:val="00A64217"/>
    <w:rsid w:val="00A646BF"/>
    <w:rsid w:val="00A64788"/>
    <w:rsid w:val="00A67199"/>
    <w:rsid w:val="00A67B3D"/>
    <w:rsid w:val="00A70E39"/>
    <w:rsid w:val="00A7657E"/>
    <w:rsid w:val="00A81F29"/>
    <w:rsid w:val="00A92408"/>
    <w:rsid w:val="00A96053"/>
    <w:rsid w:val="00AA3B68"/>
    <w:rsid w:val="00AA4AAF"/>
    <w:rsid w:val="00AA5A3E"/>
    <w:rsid w:val="00AA6AE6"/>
    <w:rsid w:val="00AB0FA1"/>
    <w:rsid w:val="00AB1109"/>
    <w:rsid w:val="00AB1ACF"/>
    <w:rsid w:val="00AB483B"/>
    <w:rsid w:val="00AC1407"/>
    <w:rsid w:val="00AC40A3"/>
    <w:rsid w:val="00AD2997"/>
    <w:rsid w:val="00AE529B"/>
    <w:rsid w:val="00AE6037"/>
    <w:rsid w:val="00AE6D69"/>
    <w:rsid w:val="00AE76DB"/>
    <w:rsid w:val="00AF0B35"/>
    <w:rsid w:val="00AF1C27"/>
    <w:rsid w:val="00AF42F6"/>
    <w:rsid w:val="00AF45E6"/>
    <w:rsid w:val="00AF5388"/>
    <w:rsid w:val="00AF68ED"/>
    <w:rsid w:val="00B012E1"/>
    <w:rsid w:val="00B0149A"/>
    <w:rsid w:val="00B17E8D"/>
    <w:rsid w:val="00B22767"/>
    <w:rsid w:val="00B30DF2"/>
    <w:rsid w:val="00B30FE7"/>
    <w:rsid w:val="00B30FFD"/>
    <w:rsid w:val="00B4341C"/>
    <w:rsid w:val="00B43BC4"/>
    <w:rsid w:val="00B45185"/>
    <w:rsid w:val="00B45D44"/>
    <w:rsid w:val="00B52880"/>
    <w:rsid w:val="00B648A4"/>
    <w:rsid w:val="00B66389"/>
    <w:rsid w:val="00B70AEF"/>
    <w:rsid w:val="00B7273D"/>
    <w:rsid w:val="00B72D7C"/>
    <w:rsid w:val="00B826D3"/>
    <w:rsid w:val="00B835C0"/>
    <w:rsid w:val="00B84FA7"/>
    <w:rsid w:val="00B852B4"/>
    <w:rsid w:val="00B91A46"/>
    <w:rsid w:val="00BA47C1"/>
    <w:rsid w:val="00BA5339"/>
    <w:rsid w:val="00BA74F9"/>
    <w:rsid w:val="00BA7BC8"/>
    <w:rsid w:val="00BB0F1B"/>
    <w:rsid w:val="00BB0FC3"/>
    <w:rsid w:val="00BC2458"/>
    <w:rsid w:val="00BC6D63"/>
    <w:rsid w:val="00BD20EE"/>
    <w:rsid w:val="00BD3647"/>
    <w:rsid w:val="00BD39FB"/>
    <w:rsid w:val="00BD60E4"/>
    <w:rsid w:val="00BE016C"/>
    <w:rsid w:val="00BE4D34"/>
    <w:rsid w:val="00BE6C98"/>
    <w:rsid w:val="00BF0439"/>
    <w:rsid w:val="00BF4471"/>
    <w:rsid w:val="00BF5228"/>
    <w:rsid w:val="00C02CDA"/>
    <w:rsid w:val="00C10462"/>
    <w:rsid w:val="00C15183"/>
    <w:rsid w:val="00C15CAF"/>
    <w:rsid w:val="00C16A92"/>
    <w:rsid w:val="00C25F09"/>
    <w:rsid w:val="00C3044E"/>
    <w:rsid w:val="00C34D40"/>
    <w:rsid w:val="00C42428"/>
    <w:rsid w:val="00C47280"/>
    <w:rsid w:val="00C52CF5"/>
    <w:rsid w:val="00C63477"/>
    <w:rsid w:val="00C66D1B"/>
    <w:rsid w:val="00C6707E"/>
    <w:rsid w:val="00C72CDE"/>
    <w:rsid w:val="00C96098"/>
    <w:rsid w:val="00CA272B"/>
    <w:rsid w:val="00CA3075"/>
    <w:rsid w:val="00CB07D0"/>
    <w:rsid w:val="00CB2D1F"/>
    <w:rsid w:val="00CB2FE1"/>
    <w:rsid w:val="00CB6D01"/>
    <w:rsid w:val="00CC0FA0"/>
    <w:rsid w:val="00CC1016"/>
    <w:rsid w:val="00CC4F1E"/>
    <w:rsid w:val="00CC602C"/>
    <w:rsid w:val="00CD3A78"/>
    <w:rsid w:val="00CD58C1"/>
    <w:rsid w:val="00CD6A02"/>
    <w:rsid w:val="00CF02C0"/>
    <w:rsid w:val="00CF46C0"/>
    <w:rsid w:val="00CF4A7A"/>
    <w:rsid w:val="00D012A8"/>
    <w:rsid w:val="00D06B9F"/>
    <w:rsid w:val="00D1112B"/>
    <w:rsid w:val="00D14299"/>
    <w:rsid w:val="00D1716D"/>
    <w:rsid w:val="00D17598"/>
    <w:rsid w:val="00D20AE5"/>
    <w:rsid w:val="00D25052"/>
    <w:rsid w:val="00D25444"/>
    <w:rsid w:val="00D43D9F"/>
    <w:rsid w:val="00D47407"/>
    <w:rsid w:val="00D507AB"/>
    <w:rsid w:val="00D50DCD"/>
    <w:rsid w:val="00D512BF"/>
    <w:rsid w:val="00D51A48"/>
    <w:rsid w:val="00D56D3F"/>
    <w:rsid w:val="00D6072A"/>
    <w:rsid w:val="00D7065F"/>
    <w:rsid w:val="00D9642D"/>
    <w:rsid w:val="00DA0FE8"/>
    <w:rsid w:val="00DA2D45"/>
    <w:rsid w:val="00DA4330"/>
    <w:rsid w:val="00DA7AB4"/>
    <w:rsid w:val="00DA7FBD"/>
    <w:rsid w:val="00DB2544"/>
    <w:rsid w:val="00DB353F"/>
    <w:rsid w:val="00DB52C3"/>
    <w:rsid w:val="00DC1E51"/>
    <w:rsid w:val="00DC2D75"/>
    <w:rsid w:val="00DC7862"/>
    <w:rsid w:val="00DC7883"/>
    <w:rsid w:val="00DD6410"/>
    <w:rsid w:val="00DE2100"/>
    <w:rsid w:val="00DF5195"/>
    <w:rsid w:val="00DF7620"/>
    <w:rsid w:val="00E07A4B"/>
    <w:rsid w:val="00E157A7"/>
    <w:rsid w:val="00E21A9F"/>
    <w:rsid w:val="00E2524E"/>
    <w:rsid w:val="00E25BE9"/>
    <w:rsid w:val="00E30370"/>
    <w:rsid w:val="00E353F2"/>
    <w:rsid w:val="00E35E31"/>
    <w:rsid w:val="00E369A2"/>
    <w:rsid w:val="00E428C7"/>
    <w:rsid w:val="00E50AF6"/>
    <w:rsid w:val="00E51BEA"/>
    <w:rsid w:val="00E542F9"/>
    <w:rsid w:val="00E54C8F"/>
    <w:rsid w:val="00E6162E"/>
    <w:rsid w:val="00E7205D"/>
    <w:rsid w:val="00E72B35"/>
    <w:rsid w:val="00E84839"/>
    <w:rsid w:val="00E92AB3"/>
    <w:rsid w:val="00EA2FB5"/>
    <w:rsid w:val="00EA53A7"/>
    <w:rsid w:val="00EB05CD"/>
    <w:rsid w:val="00EB39B1"/>
    <w:rsid w:val="00EB617B"/>
    <w:rsid w:val="00ED6A54"/>
    <w:rsid w:val="00ED71D5"/>
    <w:rsid w:val="00EE05A0"/>
    <w:rsid w:val="00EE362A"/>
    <w:rsid w:val="00EF6599"/>
    <w:rsid w:val="00F02B2B"/>
    <w:rsid w:val="00F11154"/>
    <w:rsid w:val="00F219E8"/>
    <w:rsid w:val="00F2287C"/>
    <w:rsid w:val="00F22883"/>
    <w:rsid w:val="00F2303C"/>
    <w:rsid w:val="00F249CD"/>
    <w:rsid w:val="00F32017"/>
    <w:rsid w:val="00F33B5E"/>
    <w:rsid w:val="00F37884"/>
    <w:rsid w:val="00F604AB"/>
    <w:rsid w:val="00F6255E"/>
    <w:rsid w:val="00F6507E"/>
    <w:rsid w:val="00F6667B"/>
    <w:rsid w:val="00F73161"/>
    <w:rsid w:val="00F81714"/>
    <w:rsid w:val="00F86992"/>
    <w:rsid w:val="00F902E8"/>
    <w:rsid w:val="00F9321F"/>
    <w:rsid w:val="00F953FE"/>
    <w:rsid w:val="00FA16AF"/>
    <w:rsid w:val="00FA5294"/>
    <w:rsid w:val="00FC532A"/>
    <w:rsid w:val="00FC61BF"/>
    <w:rsid w:val="00FD4084"/>
    <w:rsid w:val="00FD4B1F"/>
    <w:rsid w:val="00FD5B99"/>
    <w:rsid w:val="00FE73EB"/>
    <w:rsid w:val="00FF3DB1"/>
    <w:rsid w:val="00FF46E0"/>
    <w:rsid w:val="00FF7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EFE4E-C5C6-4ACC-BA6C-0FC4F36A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27E4"/>
    <w:rPr>
      <w:b/>
      <w:bCs/>
    </w:rPr>
  </w:style>
  <w:style w:type="character" w:customStyle="1" w:styleId="apple-converted-space">
    <w:name w:val="apple-converted-space"/>
    <w:basedOn w:val="a0"/>
    <w:rsid w:val="001727E4"/>
  </w:style>
  <w:style w:type="paragraph" w:styleId="NormalWeb">
    <w:name w:val="Normal (Web)"/>
    <w:basedOn w:val="a"/>
    <w:uiPriority w:val="99"/>
    <w:semiHidden/>
    <w:unhideWhenUsed/>
    <w:rsid w:val="001727E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1727E4"/>
    <w:rPr>
      <w:color w:val="0000FF"/>
      <w:u w:val="single"/>
    </w:rPr>
  </w:style>
  <w:style w:type="character" w:customStyle="1" w:styleId="pagesnum">
    <w:name w:val="pagesnum"/>
    <w:basedOn w:val="a0"/>
    <w:rsid w:val="00172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1456">
      <w:bodyDiv w:val="1"/>
      <w:marLeft w:val="0"/>
      <w:marRight w:val="0"/>
      <w:marTop w:val="0"/>
      <w:marBottom w:val="0"/>
      <w:divBdr>
        <w:top w:val="none" w:sz="0" w:space="0" w:color="auto"/>
        <w:left w:val="none" w:sz="0" w:space="0" w:color="auto"/>
        <w:bottom w:val="none" w:sz="0" w:space="0" w:color="auto"/>
        <w:right w:val="none" w:sz="0" w:space="0" w:color="auto"/>
      </w:divBdr>
      <w:divsChild>
        <w:div w:id="1812599636">
          <w:marLeft w:val="0"/>
          <w:marRight w:val="0"/>
          <w:marTop w:val="0"/>
          <w:marBottom w:val="0"/>
          <w:divBdr>
            <w:top w:val="none" w:sz="0" w:space="0" w:color="auto"/>
            <w:left w:val="none" w:sz="0" w:space="0" w:color="auto"/>
            <w:bottom w:val="none" w:sz="0" w:space="0" w:color="auto"/>
            <w:right w:val="none" w:sz="0" w:space="0" w:color="auto"/>
          </w:divBdr>
        </w:div>
        <w:div w:id="73860577">
          <w:marLeft w:val="0"/>
          <w:marRight w:val="0"/>
          <w:marTop w:val="0"/>
          <w:marBottom w:val="0"/>
          <w:divBdr>
            <w:top w:val="none" w:sz="0" w:space="0" w:color="auto"/>
            <w:left w:val="none" w:sz="0" w:space="0" w:color="auto"/>
            <w:bottom w:val="none" w:sz="0" w:space="0" w:color="auto"/>
            <w:right w:val="none" w:sz="0" w:space="0" w:color="auto"/>
          </w:divBdr>
        </w:div>
      </w:divsChild>
    </w:div>
    <w:div w:id="54161129">
      <w:bodyDiv w:val="1"/>
      <w:marLeft w:val="0"/>
      <w:marRight w:val="0"/>
      <w:marTop w:val="0"/>
      <w:marBottom w:val="0"/>
      <w:divBdr>
        <w:top w:val="none" w:sz="0" w:space="0" w:color="auto"/>
        <w:left w:val="none" w:sz="0" w:space="0" w:color="auto"/>
        <w:bottom w:val="none" w:sz="0" w:space="0" w:color="auto"/>
        <w:right w:val="none" w:sz="0" w:space="0" w:color="auto"/>
      </w:divBdr>
      <w:divsChild>
        <w:div w:id="296421464">
          <w:marLeft w:val="0"/>
          <w:marRight w:val="0"/>
          <w:marTop w:val="225"/>
          <w:marBottom w:val="0"/>
          <w:divBdr>
            <w:top w:val="none" w:sz="0" w:space="0" w:color="auto"/>
            <w:left w:val="none" w:sz="0" w:space="0" w:color="auto"/>
            <w:bottom w:val="none" w:sz="0" w:space="0" w:color="auto"/>
            <w:right w:val="none" w:sz="0" w:space="0" w:color="auto"/>
          </w:divBdr>
          <w:divsChild>
            <w:div w:id="14986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gentaconnect.com/content/ocean;jsessionid=7ltwpxheyjah.alice" TargetMode="External"/><Relationship Id="rId4" Type="http://schemas.openxmlformats.org/officeDocument/2006/relationships/hyperlink" Target="http://www.ingentaconnect.com/content/ocean/ajra;jsessionid=7ltwpxheyjah.alic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411</Words>
  <Characters>2059</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2016-10-18T08:41:00Z</cp:lastPrinted>
  <dcterms:created xsi:type="dcterms:W3CDTF">2016-10-16T08:07:00Z</dcterms:created>
  <dcterms:modified xsi:type="dcterms:W3CDTF">2016-10-18T09:54:00Z</dcterms:modified>
</cp:coreProperties>
</file>